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2.9999999999999982" w:type="dxa"/>
        <w:tblLayout w:type="fixed"/>
        <w:tblLook w:val="0000"/>
      </w:tblPr>
      <w:tblGrid>
        <w:gridCol w:w="7536"/>
        <w:gridCol w:w="732"/>
        <w:gridCol w:w="1362"/>
        <w:tblGridChange w:id="0">
          <w:tblGrid>
            <w:gridCol w:w="7536"/>
            <w:gridCol w:w="732"/>
            <w:gridCol w:w="1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Mod.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Prot. 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leader="none" w:pos="-1134"/>
          <w:tab w:val="left" w:leader="none" w:pos="-564"/>
          <w:tab w:val="left" w:leader="none" w:pos="0"/>
          <w:tab w:val="left" w:leader="none" w:pos="564"/>
          <w:tab w:val="left" w:leader="none" w:pos="1128"/>
          <w:tab w:val="left" w:leader="none" w:pos="1698"/>
          <w:tab w:val="left" w:leader="none" w:pos="2262"/>
          <w:tab w:val="left" w:leader="none" w:pos="2826"/>
          <w:tab w:val="left" w:leader="none" w:pos="3396"/>
          <w:tab w:val="left" w:leader="none" w:pos="3960"/>
          <w:tab w:val="left" w:leader="none" w:pos="4530"/>
          <w:tab w:val="left" w:leader="none" w:pos="5094"/>
          <w:tab w:val="left" w:leader="none" w:pos="5658"/>
          <w:tab w:val="left" w:leader="none" w:pos="6228"/>
          <w:tab w:val="left" w:leader="none" w:pos="6792"/>
          <w:tab w:val="left" w:leader="none" w:pos="7362"/>
          <w:tab w:val="left" w:leader="none" w:pos="7926"/>
          <w:tab w:val="left" w:leader="none" w:pos="8490"/>
          <w:tab w:val="left" w:leader="none" w:pos="9060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1134"/>
          <w:tab w:val="left" w:leader="none" w:pos="-564"/>
          <w:tab w:val="left" w:leader="none" w:pos="0"/>
          <w:tab w:val="left" w:leader="none" w:pos="564"/>
          <w:tab w:val="left" w:leader="none" w:pos="1128"/>
          <w:tab w:val="left" w:leader="none" w:pos="1698"/>
          <w:tab w:val="left" w:leader="none" w:pos="2262"/>
          <w:tab w:val="left" w:leader="none" w:pos="2826"/>
          <w:tab w:val="left" w:leader="none" w:pos="3396"/>
          <w:tab w:val="left" w:leader="none" w:pos="3960"/>
          <w:tab w:val="left" w:leader="none" w:pos="4530"/>
          <w:tab w:val="left" w:leader="none" w:pos="5094"/>
          <w:tab w:val="left" w:leader="none" w:pos="5658"/>
          <w:tab w:val="left" w:leader="none" w:pos="6228"/>
          <w:tab w:val="left" w:leader="none" w:pos="6792"/>
          <w:tab w:val="left" w:leader="none" w:pos="7362"/>
          <w:tab w:val="left" w:leader="none" w:pos="7926"/>
          <w:tab w:val="left" w:leader="none" w:pos="8490"/>
          <w:tab w:val="left" w:leader="none" w:pos="9060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0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1134"/>
          <w:tab w:val="left" w:leader="none" w:pos="-564"/>
          <w:tab w:val="left" w:leader="none" w:pos="0"/>
          <w:tab w:val="left" w:leader="none" w:pos="564"/>
          <w:tab w:val="left" w:leader="none" w:pos="1128"/>
          <w:tab w:val="left" w:leader="none" w:pos="1698"/>
          <w:tab w:val="left" w:leader="none" w:pos="2262"/>
          <w:tab w:val="left" w:leader="none" w:pos="2826"/>
          <w:tab w:val="left" w:leader="none" w:pos="3396"/>
          <w:tab w:val="left" w:leader="none" w:pos="3960"/>
          <w:tab w:val="left" w:leader="none" w:pos="4530"/>
          <w:tab w:val="left" w:leader="none" w:pos="5094"/>
          <w:tab w:val="left" w:leader="none" w:pos="5658"/>
          <w:tab w:val="left" w:leader="none" w:pos="6228"/>
          <w:tab w:val="left" w:leader="none" w:pos="6792"/>
          <w:tab w:val="left" w:leader="none" w:pos="7362"/>
          <w:tab w:val="left" w:leader="none" w:pos="7926"/>
          <w:tab w:val="left" w:leader="none" w:pos="8490"/>
          <w:tab w:val="left" w:leader="none" w:pos="9060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6.0" w:type="dxa"/>
        <w:jc w:val="left"/>
        <w:tblInd w:w="2.9999999999999982" w:type="dxa"/>
        <w:tblLayout w:type="fixed"/>
        <w:tblLook w:val="0000"/>
      </w:tblPr>
      <w:tblGrid>
        <w:gridCol w:w="960"/>
        <w:gridCol w:w="624"/>
        <w:gridCol w:w="3800"/>
        <w:gridCol w:w="567"/>
        <w:gridCol w:w="1134"/>
        <w:gridCol w:w="992"/>
        <w:gridCol w:w="1535"/>
        <w:gridCol w:w="18"/>
        <w:gridCol w:w="6"/>
        <w:tblGridChange w:id="0">
          <w:tblGrid>
            <w:gridCol w:w="960"/>
            <w:gridCol w:w="624"/>
            <w:gridCol w:w="3800"/>
            <w:gridCol w:w="567"/>
            <w:gridCol w:w="1134"/>
            <w:gridCol w:w="992"/>
            <w:gridCol w:w="1535"/>
            <w:gridCol w:w="18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PARROCCHIA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Indirizzo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Comune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Provincia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5100"/>
          <w:tab w:val="left" w:leader="none" w:pos="7086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CERTIFICATO DI MORTE 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5100"/>
          <w:tab w:val="left" w:leader="none" w:pos="7086"/>
        </w:tabs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5100"/>
          <w:tab w:val="left" w:leader="none" w:pos="7086"/>
        </w:tabs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5100"/>
          <w:tab w:val="left" w:leader="none" w:pos="7086"/>
        </w:tabs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Layout w:type="fixed"/>
        <w:tblLook w:val="0000"/>
      </w:tblPr>
      <w:tblGrid>
        <w:gridCol w:w="91"/>
        <w:gridCol w:w="760"/>
        <w:gridCol w:w="1189"/>
        <w:gridCol w:w="792"/>
        <w:gridCol w:w="1563"/>
        <w:gridCol w:w="249"/>
        <w:gridCol w:w="336"/>
        <w:gridCol w:w="123"/>
        <w:gridCol w:w="1276"/>
        <w:gridCol w:w="419"/>
        <w:gridCol w:w="148"/>
        <w:gridCol w:w="188"/>
        <w:gridCol w:w="1230"/>
        <w:gridCol w:w="1254"/>
        <w:gridCol w:w="6"/>
        <w:gridCol w:w="6"/>
        <w:gridCol w:w="3.000000000001819"/>
        <w:tblGridChange w:id="0">
          <w:tblGrid>
            <w:gridCol w:w="91"/>
            <w:gridCol w:w="760"/>
            <w:gridCol w:w="1189"/>
            <w:gridCol w:w="792"/>
            <w:gridCol w:w="1563"/>
            <w:gridCol w:w="249"/>
            <w:gridCol w:w="336"/>
            <w:gridCol w:w="123"/>
            <w:gridCol w:w="1276"/>
            <w:gridCol w:w="419"/>
            <w:gridCol w:w="148"/>
            <w:gridCol w:w="188"/>
            <w:gridCol w:w="1230"/>
            <w:gridCol w:w="1254"/>
            <w:gridCol w:w="6"/>
            <w:gridCol w:w="6"/>
            <w:gridCol w:w="3.00000000000181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Dal Registro dei Defunti (vol.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num.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spacing w:before="12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) risulta che: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nata/o a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è deceduta/o il giorno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0"/>
          <w:tab w:val="left" w:leader="none" w:pos="5100"/>
          <w:tab w:val="left" w:leader="none" w:pos="7086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0"/>
          <w:tab w:val="left" w:leader="none" w:pos="5100"/>
          <w:tab w:val="left" w:leader="none" w:pos="7086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lineRule="auto"/>
        <w:jc w:val="both"/>
        <w:rPr>
          <w:sz w:val="21"/>
          <w:szCs w:val="21"/>
        </w:rPr>
      </w:pPr>
      <w:r w:rsidDel="00000000" w:rsidR="00000000" w:rsidRPr="00000000">
        <w:rPr>
          <w:sz w:val="22"/>
          <w:szCs w:val="22"/>
          <w:rtl w:val="0"/>
        </w:rPr>
        <w:t xml:space="preserve">Luogo e data .................................................... </w:t>
      </w:r>
      <w:r w:rsidDel="00000000" w:rsidR="00000000" w:rsidRPr="00000000">
        <w:rPr>
          <w:rtl w:val="0"/>
        </w:rPr>
      </w:r>
    </w:p>
    <w:tbl>
      <w:tblPr>
        <w:tblStyle w:val="Table4"/>
        <w:tblW w:w="9636.0" w:type="dxa"/>
        <w:jc w:val="left"/>
        <w:tblInd w:w="-6.000000000000005" w:type="dxa"/>
        <w:tblLayout w:type="fixed"/>
        <w:tblLook w:val="0000"/>
      </w:tblPr>
      <w:tblGrid>
        <w:gridCol w:w="6"/>
        <w:gridCol w:w="1242"/>
        <w:gridCol w:w="228"/>
        <w:gridCol w:w="4484"/>
        <w:gridCol w:w="556"/>
        <w:gridCol w:w="3114"/>
        <w:gridCol w:w="6"/>
        <w:tblGridChange w:id="0">
          <w:tblGrid>
            <w:gridCol w:w="6"/>
            <w:gridCol w:w="1242"/>
            <w:gridCol w:w="228"/>
            <w:gridCol w:w="4484"/>
            <w:gridCol w:w="556"/>
            <w:gridCol w:w="3114"/>
            <w:gridCol w:w="6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66675</wp:posOffset>
                      </wp:positionV>
                      <wp:extent cx="660400" cy="660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22150" y="345615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2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L.S.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66675</wp:posOffset>
                      </wp:positionV>
                      <wp:extent cx="660400" cy="660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0400" cy="66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 fede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0"/>
          <w:tab w:val="left" w:leader="none" w:pos="5100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0"/>
          <w:tab w:val="left" w:leader="none" w:pos="5100"/>
          <w:tab w:val="left" w:leader="none" w:pos="70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1. Puo essere sostituito da un certificato di morte rilasciato dal comune.</w:t>
      </w:r>
    </w:p>
    <w:sectPr>
      <w:pgSz w:h="16834" w:w="11901" w:orient="portrait"/>
      <w:pgMar w:bottom="567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 w:val="1"/>
    <w:pPr>
      <w:keepNext w:val="1"/>
      <w:spacing w:before="120"/>
      <w:outlineLvl w:val="0"/>
    </w:pPr>
    <w:rPr>
      <w:b w:val="1"/>
      <w:bCs w:val="1"/>
      <w:sz w:val="24"/>
      <w:szCs w:val="24"/>
      <w:lang w:val="en-GB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ddz7eDBQGKFz5Y0Z4o8JBDCb8w==">AMUW2mVtTN1VukJeFH4sscJx+18naNVYNo+8+WmmD6IdQfJr0zeMMp6rkuvUn2c6EsNll4HUDi0E83GAuCR4pPfZJGV9Urew0OyovkIaBuTkOOUoeMWoVgQ=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2017-09-21T09:24:00Z</dcterms:created>
  <dc:creator>WINSIPA</dc:creator>
</cp:coreProperties>
</file>