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569" w:rsidRDefault="00000000">
      <w:pPr>
        <w:pStyle w:val="Titolo1"/>
        <w:spacing w:before="76"/>
        <w:ind w:left="132"/>
        <w:jc w:val="left"/>
      </w:pPr>
      <w:r>
        <w:t>Mod.</w:t>
      </w:r>
      <w:r>
        <w:rPr>
          <w:spacing w:val="-1"/>
        </w:rPr>
        <w:t xml:space="preserve"> </w:t>
      </w:r>
      <w:r>
        <w:t>XIVa</w:t>
      </w:r>
    </w:p>
    <w:p w:rsidR="00D97569" w:rsidRDefault="00D97569">
      <w:pPr>
        <w:pStyle w:val="Corpotesto"/>
        <w:rPr>
          <w:b/>
          <w:sz w:val="20"/>
        </w:rPr>
      </w:pPr>
    </w:p>
    <w:p w:rsidR="00D97569" w:rsidRDefault="00D97569">
      <w:pPr>
        <w:pStyle w:val="Corpotesto"/>
        <w:spacing w:before="3"/>
        <w:rPr>
          <w:b/>
          <w:sz w:val="20"/>
        </w:rPr>
      </w:pPr>
    </w:p>
    <w:p w:rsidR="00C62723" w:rsidRDefault="00C62723">
      <w:pPr>
        <w:pStyle w:val="Corpotesto"/>
        <w:spacing w:before="90"/>
        <w:ind w:left="2054" w:right="2057"/>
        <w:jc w:val="center"/>
        <w:rPr>
          <w:spacing w:val="-3"/>
        </w:rPr>
      </w:pPr>
      <w:r>
        <w:t>ARCIDIOCESI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</w:p>
    <w:p w:rsidR="00D97569" w:rsidRDefault="00C62723">
      <w:pPr>
        <w:pStyle w:val="Corpotesto"/>
        <w:spacing w:before="90"/>
        <w:ind w:left="2054" w:right="2057"/>
        <w:jc w:val="center"/>
      </w:pPr>
      <w:r>
        <w:t>URBINO-URBANIA-SANT’ANGELO IN VADO</w:t>
      </w:r>
    </w:p>
    <w:p w:rsidR="00D97569" w:rsidRDefault="00D97569">
      <w:pPr>
        <w:pStyle w:val="Corpotesto"/>
        <w:rPr>
          <w:sz w:val="26"/>
        </w:rPr>
      </w:pPr>
    </w:p>
    <w:p w:rsidR="00D97569" w:rsidRDefault="00D97569">
      <w:pPr>
        <w:pStyle w:val="Corpotesto"/>
        <w:rPr>
          <w:sz w:val="22"/>
        </w:rPr>
      </w:pPr>
    </w:p>
    <w:p w:rsidR="00D97569" w:rsidRDefault="00000000">
      <w:pPr>
        <w:pStyle w:val="Corpotesto"/>
        <w:ind w:left="132"/>
      </w:pPr>
      <w:r>
        <w:t>PARROCCHIA</w:t>
      </w:r>
      <w:r>
        <w:rPr>
          <w:spacing w:val="-1"/>
        </w:rPr>
        <w:t xml:space="preserve"> </w:t>
      </w:r>
      <w:r>
        <w:t>……………………………………………………………………………………..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ind w:left="132"/>
      </w:pPr>
      <w:r>
        <w:t>Via</w:t>
      </w:r>
      <w:r>
        <w:rPr>
          <w:spacing w:val="-2"/>
        </w:rPr>
        <w:t xml:space="preserve"> </w:t>
      </w:r>
      <w:r>
        <w:t>……………………………………………………………………………..…………………….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ind w:left="132"/>
      </w:pPr>
      <w:r>
        <w:t>Comune</w:t>
      </w:r>
      <w:r>
        <w:rPr>
          <w:spacing w:val="-2"/>
        </w:rPr>
        <w:t xml:space="preserve"> </w:t>
      </w:r>
      <w:r>
        <w:t>………………………………………………</w:t>
      </w:r>
      <w:r>
        <w:rPr>
          <w:spacing w:val="-2"/>
        </w:rPr>
        <w:t xml:space="preserve"> </w:t>
      </w:r>
      <w:r>
        <w:t>CAP……………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………………</w:t>
      </w:r>
    </w:p>
    <w:p w:rsidR="00D97569" w:rsidRDefault="00D97569">
      <w:pPr>
        <w:pStyle w:val="Corpotesto"/>
        <w:rPr>
          <w:sz w:val="26"/>
        </w:rPr>
      </w:pPr>
    </w:p>
    <w:p w:rsidR="00D97569" w:rsidRDefault="00D97569">
      <w:pPr>
        <w:pStyle w:val="Corpotesto"/>
        <w:rPr>
          <w:sz w:val="22"/>
        </w:rPr>
      </w:pPr>
    </w:p>
    <w:p w:rsidR="00D97569" w:rsidRDefault="00000000">
      <w:pPr>
        <w:pStyle w:val="Titolo1"/>
        <w:ind w:right="2056"/>
      </w:pPr>
      <w:r>
        <w:t>DELEGA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SACERDOTE</w:t>
      </w:r>
    </w:p>
    <w:p w:rsidR="00D97569" w:rsidRDefault="00000000">
      <w:pPr>
        <w:ind w:left="2054" w:right="2055"/>
        <w:jc w:val="center"/>
        <w:rPr>
          <w:b/>
          <w:sz w:val="24"/>
        </w:rPr>
      </w:pPr>
      <w:r>
        <w:rPr>
          <w:b/>
          <w:sz w:val="24"/>
        </w:rPr>
        <w:t>NEI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PARROCCHIA</w:t>
      </w:r>
    </w:p>
    <w:p w:rsidR="00D97569" w:rsidRDefault="00000000">
      <w:pPr>
        <w:pStyle w:val="Corpotesto"/>
        <w:spacing w:before="1"/>
        <w:ind w:left="2054" w:right="2056"/>
        <w:jc w:val="center"/>
      </w:pPr>
      <w:r>
        <w:t>(can.</w:t>
      </w:r>
      <w:r>
        <w:rPr>
          <w:spacing w:val="-1"/>
        </w:rPr>
        <w:t xml:space="preserve"> </w:t>
      </w:r>
      <w:r>
        <w:t>1111</w:t>
      </w:r>
      <w:r>
        <w:rPr>
          <w:spacing w:val="-1"/>
        </w:rPr>
        <w:t xml:space="preserve"> </w:t>
      </w:r>
      <w:r>
        <w:t>CIC)</w:t>
      </w:r>
    </w:p>
    <w:p w:rsidR="00D97569" w:rsidRDefault="00D97569">
      <w:pPr>
        <w:pStyle w:val="Corpotesto"/>
        <w:rPr>
          <w:sz w:val="26"/>
        </w:rPr>
      </w:pPr>
    </w:p>
    <w:p w:rsidR="00D97569" w:rsidRDefault="00D97569">
      <w:pPr>
        <w:pStyle w:val="Corpotesto"/>
        <w:rPr>
          <w:sz w:val="22"/>
        </w:rPr>
      </w:pPr>
    </w:p>
    <w:p w:rsidR="00D97569" w:rsidRDefault="00000000">
      <w:pPr>
        <w:pStyle w:val="Corpotesto"/>
        <w:ind w:left="132"/>
      </w:pPr>
      <w:r>
        <w:t>Il</w:t>
      </w:r>
      <w:r>
        <w:rPr>
          <w:spacing w:val="-1"/>
        </w:rPr>
        <w:t xml:space="preserve"> </w:t>
      </w:r>
      <w:r>
        <w:t>sottoscritto,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 can.</w:t>
      </w:r>
      <w:r>
        <w:rPr>
          <w:spacing w:val="-1"/>
        </w:rPr>
        <w:t xml:space="preserve"> </w:t>
      </w:r>
      <w:r>
        <w:t>1111</w:t>
      </w:r>
      <w:r>
        <w:rPr>
          <w:spacing w:val="-1"/>
        </w:rPr>
        <w:t xml:space="preserve"> </w:t>
      </w:r>
      <w:r>
        <w:t>CIC</w:t>
      </w:r>
      <w:r>
        <w:rPr>
          <w:spacing w:val="1"/>
        </w:rPr>
        <w:t xml:space="preserve"> </w:t>
      </w:r>
      <w:r>
        <w:rPr>
          <w:i/>
        </w:rPr>
        <w:t>delega</w:t>
      </w:r>
      <w:r>
        <w:rPr>
          <w:i/>
          <w:spacing w:val="-2"/>
        </w:rPr>
        <w:t xml:space="preserve"> </w:t>
      </w:r>
      <w:r>
        <w:t>il Sac.</w:t>
      </w:r>
      <w:r>
        <w:rPr>
          <w:spacing w:val="-1"/>
        </w:rPr>
        <w:t xml:space="preserve"> </w:t>
      </w:r>
      <w:r>
        <w:t>…………………………………………..</w:t>
      </w:r>
    </w:p>
    <w:p w:rsidR="00D97569" w:rsidRDefault="00000000">
      <w:pPr>
        <w:pStyle w:val="Corpotesto"/>
        <w:ind w:left="132"/>
      </w:pPr>
      <w:r>
        <w:t>ad</w:t>
      </w:r>
      <w:r>
        <w:rPr>
          <w:spacing w:val="-1"/>
        </w:rPr>
        <w:t xml:space="preserve"> </w:t>
      </w:r>
      <w:r>
        <w:t>assistere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matrimonio dei</w:t>
      </w:r>
      <w:r>
        <w:rPr>
          <w:spacing w:val="-1"/>
        </w:rPr>
        <w:t xml:space="preserve"> </w:t>
      </w:r>
      <w:r>
        <w:t>signori: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ind w:left="132"/>
      </w:pPr>
      <w:r>
        <w:t>…………………………………………. nato a …………………………….. il ………………..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ind w:left="132"/>
      </w:pPr>
      <w:r>
        <w:t>…………………………………………..</w:t>
      </w:r>
      <w:r>
        <w:rPr>
          <w:spacing w:val="-1"/>
        </w:rPr>
        <w:t xml:space="preserve"> </w:t>
      </w:r>
      <w:r>
        <w:t>nata a ………………………….…. il …………………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ind w:left="132"/>
      </w:pPr>
      <w:r>
        <w:t>Compilando</w:t>
      </w:r>
      <w:r>
        <w:rPr>
          <w:spacing w:val="-1"/>
        </w:rPr>
        <w:t xml:space="preserve"> </w:t>
      </w:r>
      <w:r>
        <w:t>i due</w:t>
      </w:r>
      <w:r>
        <w:rPr>
          <w:spacing w:val="-1"/>
        </w:rPr>
        <w:t xml:space="preserve"> </w:t>
      </w:r>
      <w:r>
        <w:t>originali che</w:t>
      </w:r>
      <w:r>
        <w:rPr>
          <w:spacing w:val="-1"/>
        </w:rPr>
        <w:t xml:space="preserve"> </w:t>
      </w:r>
      <w:r>
        <w:t>qui si</w:t>
      </w:r>
      <w:r>
        <w:rPr>
          <w:spacing w:val="-1"/>
        </w:rPr>
        <w:t xml:space="preserve"> </w:t>
      </w:r>
      <w:r>
        <w:t>uniscono.</w:t>
      </w:r>
    </w:p>
    <w:p w:rsidR="00D97569" w:rsidRDefault="00D97569">
      <w:pPr>
        <w:pStyle w:val="Corpotesto"/>
        <w:spacing w:before="2"/>
        <w:rPr>
          <w:sz w:val="16"/>
        </w:rPr>
      </w:pPr>
    </w:p>
    <w:p w:rsidR="00D97569" w:rsidRDefault="00D97569">
      <w:pPr>
        <w:rPr>
          <w:sz w:val="16"/>
        </w:rPr>
        <w:sectPr w:rsidR="00D97569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:rsidR="00D97569" w:rsidRDefault="00000000">
      <w:pPr>
        <w:pStyle w:val="Corpotesto"/>
        <w:spacing w:before="90"/>
        <w:ind w:left="132"/>
      </w:pPr>
      <w:r>
        <w:t>Data</w:t>
      </w:r>
      <w:r>
        <w:rPr>
          <w:spacing w:val="-2"/>
        </w:rPr>
        <w:t xml:space="preserve"> </w:t>
      </w:r>
      <w:r>
        <w:t>…………………….</w:t>
      </w:r>
    </w:p>
    <w:p w:rsidR="00D97569" w:rsidRDefault="00000000">
      <w:pPr>
        <w:pStyle w:val="Corpotesto"/>
        <w:spacing w:before="10"/>
        <w:rPr>
          <w:sz w:val="31"/>
        </w:rPr>
      </w:pPr>
      <w:r>
        <w:br w:type="column"/>
      </w:r>
    </w:p>
    <w:p w:rsidR="00D97569" w:rsidRDefault="00000000">
      <w:pPr>
        <w:pStyle w:val="Corpotesto"/>
        <w:ind w:left="2418" w:right="527"/>
        <w:jc w:val="center"/>
      </w:pPr>
      <w:r>
        <w:t>Il</w:t>
      </w:r>
      <w:r>
        <w:rPr>
          <w:spacing w:val="-2"/>
        </w:rPr>
        <w:t xml:space="preserve"> </w:t>
      </w:r>
      <w:r>
        <w:t>Fede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tabs>
          <w:tab w:val="left" w:pos="2965"/>
        </w:tabs>
        <w:ind w:left="132"/>
      </w:pPr>
      <w:r>
        <w:t>L.</w:t>
      </w:r>
      <w:r>
        <w:rPr>
          <w:spacing w:val="-2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D97569" w:rsidRDefault="00D97569">
      <w:pPr>
        <w:pStyle w:val="Corpotesto"/>
      </w:pPr>
    </w:p>
    <w:p w:rsidR="00D97569" w:rsidRDefault="00000000">
      <w:pPr>
        <w:pStyle w:val="Corpotesto"/>
        <w:ind w:left="2418" w:right="574"/>
        <w:jc w:val="center"/>
      </w:pPr>
      <w:r>
        <w:t>……………………</w:t>
      </w:r>
    </w:p>
    <w:p w:rsidR="00D97569" w:rsidRDefault="00D97569">
      <w:pPr>
        <w:jc w:val="center"/>
        <w:sectPr w:rsidR="00D97569">
          <w:type w:val="continuous"/>
          <w:pgSz w:w="11910" w:h="16840"/>
          <w:pgMar w:top="1320" w:right="1000" w:bottom="280" w:left="1000" w:header="720" w:footer="720" w:gutter="0"/>
          <w:cols w:num="2" w:space="720" w:equalWidth="0">
            <w:col w:w="2667" w:space="2290"/>
            <w:col w:w="4953"/>
          </w:cols>
        </w:sect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rPr>
          <w:sz w:val="20"/>
        </w:rPr>
      </w:pPr>
    </w:p>
    <w:p w:rsidR="00D97569" w:rsidRDefault="00D97569">
      <w:pPr>
        <w:pStyle w:val="Corpotesto"/>
        <w:spacing w:before="2"/>
        <w:rPr>
          <w:sz w:val="20"/>
        </w:rPr>
      </w:pPr>
    </w:p>
    <w:p w:rsidR="00D97569" w:rsidRDefault="00A242B9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3810"/>
                <wp:docPr id="6321044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74122169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7E4D6" id="Group 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RFSwIAAA0FAAAOAAAAZHJzL2Uyb0RvYy54bWykVMlu2zAQvRfoPxC817LkJbFgOQicxiiQ&#10;tkHTfgBNUQsqcdghbTn9+g4p1TYc9OLqIHA4C997w+Hy7tA2bK/Q1qAzHo/GnCktIa91mfEf3x8/&#10;3HJmndC5aECrjL8qy+9W798tO5OqBCpocoWMimibdibjlXMmjSIrK9UKOwKjNDkLwFY4MrGMchQd&#10;VW+bKBmP51EHmBsEqayl3YfeyVehflEo6b4WhVWONRknbC78Mfy3/h+tliItUZiqlgMMcQWKVtSa&#10;Dj2WehBOsB3Wb0q1tUSwULiRhDaCoqilChyITTy+YLNB2JnApUy70hxlImkvdLq6rPyy36B5Mc/Y&#10;o6flE8iflnSJOlOm535vl30w23afIad+ip2DQPxQYOtLECV2CPq+HvVVB8ckbc7j2W0yoTZI8s0n&#10;s0F+WVGP3iTJ6uOQtpgv6Bb5nDhkRCLtTwsIB0S+43SF7Ekl+38qvVTCqCC+9So8I6tzQnAzjZMk&#10;Doi0aEmBb3THhC4bxSb+NnkUFP5XUdvLyTSsK4pS94jQVUrkhC728cThLMEblppxnb7/FEqkBq3b&#10;KGiZX2QcCXRom9g/WedhnEJ8Fy00df5YN00wsNyuG2R74YcofAH5RVijfbAGn9ZX9DuBn6fUS7OF&#10;/JXoIfSTSC8HLSrA35x1NIUZt792AhVnzSdNEi3i6dSPbTCms5uEDDz3bM89QksqlXHHWb9cu37U&#10;dwbrsqKT4kBawz1d26IOxL3kPaoBLN2hsAozF5QZ3gc/1Od2iDq9Yqs/AAAA//8DAFBLAwQUAAYA&#10;CAAAACEAgbrr6toAAAADAQAADwAAAGRycy9kb3ducmV2LnhtbEyPQUvDQBCF74L/YRnBm91EsdiY&#10;TSlFPRXBVhBv0+w0Cc3Ohuw2Sf+9oxd7GXi8x5vv5cvJtWqgPjSeDaSzBBRx6W3DlYHP3evdE6gQ&#10;kS22nsnAmQIsi+urHDPrR/6gYRsrJSUcMjRQx9hlWoeyJodh5jti8Q6+dxhF9pW2PY5S7lp9nyRz&#10;7bBh+VBjR+uayuP25Ay8jTiuHtKXYXM8rM/fu8f3r01KxtzeTKtnUJGm+B+GX3xBh0KY9v7ENqjW&#10;gAyJf1e8xXwhM/YSSkAXub5kL34AAAD//wMAUEsBAi0AFAAGAAgAAAAhALaDOJL+AAAA4QEAABMA&#10;AAAAAAAAAAAAAAAAAAAAAFtDb250ZW50X1R5cGVzXS54bWxQSwECLQAUAAYACAAAACEAOP0h/9YA&#10;AACUAQAACwAAAAAAAAAAAAAAAAAvAQAAX3JlbHMvLnJlbHNQSwECLQAUAAYACAAAACEANRsERUsC&#10;AAANBQAADgAAAAAAAAAAAAAAAAAuAgAAZHJzL2Uyb0RvYy54bWxQSwECLQAUAAYACAAAACEAgbrr&#10;6toAAAADAQAADwAAAAAAAAAAAAAAAAClBAAAZHJzL2Rvd25yZXYueG1sUEsFBgAAAAAEAAQA8wAA&#10;AKwFAAAAAA==&#10;">
                <v:rect id="Rectangle 3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CEzQAAAOMAAAAPAAAAZHJzL2Rvd25yZXYueG1sRI9BT8JA&#10;EIXvJv6HzZh4k20bRCgsRExMvJgIeoDb0B3bhu5s3V2h+uudA4nHmffmvW8Wq8F16kQhtp4N5KMM&#10;FHHlbcu1gY/357spqJiQLXaeycAPRVgtr68WWFp/5g2dtqlWEsKxRANNSn2pdawachhHvicW7dMH&#10;h0nGUGsb8CzhrtNFlk20w5alocGenhqqjttvZ2A9m66/3sb8+rs57Gm/Oxzvi5AZc3szPM5BJRrS&#10;v/ly/WIF/2GcF0U+mQm0/CQL0Ms/AAAA//8DAFBLAQItABQABgAIAAAAIQDb4fbL7gAAAIUBAAAT&#10;AAAAAAAAAAAAAAAAAAAAAABbQ29udGVudF9UeXBlc10ueG1sUEsBAi0AFAAGAAgAAAAhAFr0LFu/&#10;AAAAFQEAAAsAAAAAAAAAAAAAAAAAHwEAAF9yZWxzLy5yZWxzUEsBAi0AFAAGAAgAAAAhAK4S8IT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:rsidR="00D97569" w:rsidRDefault="00000000">
      <w:pPr>
        <w:spacing w:before="8"/>
        <w:ind w:left="132" w:right="129"/>
        <w:jc w:val="both"/>
        <w:rPr>
          <w:i/>
          <w:sz w:val="24"/>
        </w:rPr>
      </w:pPr>
      <w:r>
        <w:rPr>
          <w:i/>
          <w:sz w:val="24"/>
        </w:rPr>
        <w:t>Il parroco delegante manderà al Sacerdote delegato due copie del Mod. XV, e questi, celebrato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matrimonio, rimanderà al parroco delegante i detti fogli debitamente riempiti e firmati dagli sposi,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testimoni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sé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medesimo.</w:t>
      </w:r>
    </w:p>
    <w:sectPr w:rsidR="00D97569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69"/>
    <w:rsid w:val="00A242B9"/>
    <w:rsid w:val="00C62723"/>
    <w:rsid w:val="00D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FDE7-394B-4123-A997-E7F01C5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5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.</dc:creator>
  <cp:lastModifiedBy>Utente</cp:lastModifiedBy>
  <cp:revision>2</cp:revision>
  <dcterms:created xsi:type="dcterms:W3CDTF">2023-05-15T08:51:00Z</dcterms:created>
  <dcterms:modified xsi:type="dcterms:W3CDTF">2023-05-15T08:51:00Z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</Properties>
</file>